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930E" w14:textId="2945B14B" w:rsidR="005F0C95" w:rsidRDefault="00717B24" w:rsidP="0056481B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81B">
        <w:rPr>
          <w:rFonts w:ascii="Times New Roman" w:hAnsi="Times New Roman" w:cs="Times New Roman"/>
          <w:b/>
          <w:sz w:val="26"/>
          <w:szCs w:val="26"/>
        </w:rPr>
        <w:t xml:space="preserve">Zarządzenie Nr </w:t>
      </w:r>
      <w:r w:rsidR="00027173" w:rsidRPr="0056481B">
        <w:rPr>
          <w:rFonts w:ascii="Times New Roman" w:hAnsi="Times New Roman" w:cs="Times New Roman"/>
          <w:b/>
          <w:sz w:val="26"/>
          <w:szCs w:val="26"/>
        </w:rPr>
        <w:t>ORM.0050.176.2023</w:t>
      </w:r>
      <w:r w:rsidR="007163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87F7A71" w14:textId="0BC151A3" w:rsidR="00717B24" w:rsidRPr="0056481B" w:rsidRDefault="00B45564" w:rsidP="0056481B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81B">
        <w:rPr>
          <w:rFonts w:ascii="Times New Roman" w:hAnsi="Times New Roman" w:cs="Times New Roman"/>
          <w:b/>
          <w:sz w:val="26"/>
          <w:szCs w:val="26"/>
        </w:rPr>
        <w:t xml:space="preserve">Burmistrza </w:t>
      </w:r>
      <w:r w:rsidR="00021053">
        <w:rPr>
          <w:rFonts w:ascii="Times New Roman" w:hAnsi="Times New Roman" w:cs="Times New Roman"/>
          <w:b/>
          <w:sz w:val="26"/>
          <w:szCs w:val="26"/>
        </w:rPr>
        <w:t xml:space="preserve">Miasta </w:t>
      </w:r>
      <w:r w:rsidRPr="0056481B">
        <w:rPr>
          <w:rFonts w:ascii="Times New Roman" w:hAnsi="Times New Roman" w:cs="Times New Roman"/>
          <w:b/>
          <w:sz w:val="26"/>
          <w:szCs w:val="26"/>
        </w:rPr>
        <w:t>Stocz</w:t>
      </w:r>
      <w:r w:rsidR="00021053">
        <w:rPr>
          <w:rFonts w:ascii="Times New Roman" w:hAnsi="Times New Roman" w:cs="Times New Roman"/>
          <w:b/>
          <w:sz w:val="26"/>
          <w:szCs w:val="26"/>
        </w:rPr>
        <w:t>e</w:t>
      </w:r>
      <w:r w:rsidRPr="0056481B">
        <w:rPr>
          <w:rFonts w:ascii="Times New Roman" w:hAnsi="Times New Roman" w:cs="Times New Roman"/>
          <w:b/>
          <w:sz w:val="26"/>
          <w:szCs w:val="26"/>
        </w:rPr>
        <w:t xml:space="preserve">k Łukowski </w:t>
      </w:r>
    </w:p>
    <w:p w14:paraId="4D8932B7" w14:textId="77777777" w:rsidR="008E4C8F" w:rsidRDefault="00717B24" w:rsidP="0056481B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81B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027173" w:rsidRPr="0056481B">
        <w:rPr>
          <w:rFonts w:ascii="Times New Roman" w:hAnsi="Times New Roman" w:cs="Times New Roman"/>
          <w:b/>
          <w:sz w:val="26"/>
          <w:szCs w:val="26"/>
        </w:rPr>
        <w:t>17 października 2023</w:t>
      </w:r>
      <w:r w:rsidR="007163C4">
        <w:rPr>
          <w:rFonts w:ascii="Times New Roman" w:hAnsi="Times New Roman" w:cs="Times New Roman"/>
          <w:b/>
          <w:sz w:val="26"/>
          <w:szCs w:val="26"/>
        </w:rPr>
        <w:t xml:space="preserve">r. </w:t>
      </w:r>
    </w:p>
    <w:p w14:paraId="236B8574" w14:textId="77777777" w:rsidR="007163C4" w:rsidRPr="0056481B" w:rsidRDefault="007163C4" w:rsidP="0056481B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EB66FD" w14:textId="77777777" w:rsidR="00717B24" w:rsidRPr="0056481B" w:rsidRDefault="00224CF4" w:rsidP="0056481B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sprawie powołania Zespołu z</w:t>
      </w:r>
      <w:r w:rsidR="00717B24" w:rsidRPr="0056481B">
        <w:rPr>
          <w:rFonts w:ascii="Times New Roman" w:hAnsi="Times New Roman" w:cs="Times New Roman"/>
          <w:b/>
          <w:sz w:val="26"/>
          <w:szCs w:val="26"/>
        </w:rPr>
        <w:t>adaniowego ds. naboru przedsięwzięć rewitalizacyjnych</w:t>
      </w:r>
    </w:p>
    <w:p w14:paraId="57DAEC6C" w14:textId="77777777" w:rsidR="0056481B" w:rsidRDefault="0056481B" w:rsidP="0056481B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ACD676" w14:textId="77777777" w:rsidR="00093137" w:rsidRPr="0056481B" w:rsidRDefault="00717B24" w:rsidP="0056481B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81B">
        <w:rPr>
          <w:rFonts w:ascii="Times New Roman" w:hAnsi="Times New Roman" w:cs="Times New Roman"/>
          <w:sz w:val="26"/>
          <w:szCs w:val="26"/>
        </w:rPr>
        <w:t xml:space="preserve">Na podstawie art. </w:t>
      </w:r>
      <w:r w:rsidR="00093137" w:rsidRPr="0056481B">
        <w:rPr>
          <w:rFonts w:ascii="Times New Roman" w:hAnsi="Times New Roman" w:cs="Times New Roman"/>
          <w:sz w:val="26"/>
          <w:szCs w:val="26"/>
        </w:rPr>
        <w:t>30 ust. 1 oraz art. 33 ust.</w:t>
      </w:r>
      <w:r w:rsidR="008E4C8F">
        <w:rPr>
          <w:rFonts w:ascii="Times New Roman" w:hAnsi="Times New Roman" w:cs="Times New Roman"/>
          <w:sz w:val="26"/>
          <w:szCs w:val="26"/>
        </w:rPr>
        <w:t xml:space="preserve"> 1,</w:t>
      </w:r>
      <w:r w:rsidR="00093137" w:rsidRPr="0056481B">
        <w:rPr>
          <w:rFonts w:ascii="Times New Roman" w:hAnsi="Times New Roman" w:cs="Times New Roman"/>
          <w:sz w:val="26"/>
          <w:szCs w:val="26"/>
        </w:rPr>
        <w:t xml:space="preserve"> </w:t>
      </w:r>
      <w:r w:rsidR="008E4C8F">
        <w:rPr>
          <w:rFonts w:ascii="Times New Roman" w:hAnsi="Times New Roman" w:cs="Times New Roman"/>
          <w:sz w:val="26"/>
          <w:szCs w:val="26"/>
        </w:rPr>
        <w:t>ustawy z dnia 8 marca 1990 r. o </w:t>
      </w:r>
      <w:r w:rsidR="0056481B" w:rsidRPr="0056481B">
        <w:rPr>
          <w:rFonts w:ascii="Times New Roman" w:hAnsi="Times New Roman" w:cs="Times New Roman"/>
          <w:sz w:val="26"/>
          <w:szCs w:val="26"/>
        </w:rPr>
        <w:t>samorządzie gminnym (t.j. Dz. U. z 2023 r. poz. 40 z późn. zm.</w:t>
      </w:r>
      <w:r w:rsidRPr="0056481B">
        <w:rPr>
          <w:rFonts w:ascii="Times New Roman" w:hAnsi="Times New Roman" w:cs="Times New Roman"/>
          <w:sz w:val="26"/>
          <w:szCs w:val="26"/>
        </w:rPr>
        <w:t xml:space="preserve">), zarządza się, co następuje. </w:t>
      </w:r>
    </w:p>
    <w:p w14:paraId="75AC1D91" w14:textId="77777777" w:rsidR="00093137" w:rsidRPr="0056481B" w:rsidRDefault="00717B24" w:rsidP="0056481B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81B">
        <w:rPr>
          <w:rFonts w:ascii="Times New Roman" w:hAnsi="Times New Roman" w:cs="Times New Roman"/>
          <w:b/>
          <w:sz w:val="26"/>
          <w:szCs w:val="26"/>
        </w:rPr>
        <w:t>§ 1</w:t>
      </w:r>
      <w:r w:rsidR="0056481B" w:rsidRPr="0056481B">
        <w:rPr>
          <w:rFonts w:ascii="Times New Roman" w:hAnsi="Times New Roman" w:cs="Times New Roman"/>
          <w:b/>
          <w:sz w:val="26"/>
          <w:szCs w:val="26"/>
        </w:rPr>
        <w:t>.</w:t>
      </w:r>
    </w:p>
    <w:p w14:paraId="66F7466C" w14:textId="77777777" w:rsidR="00093137" w:rsidRPr="0056481B" w:rsidRDefault="00717B24" w:rsidP="0056481B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81B">
        <w:rPr>
          <w:rFonts w:ascii="Times New Roman" w:hAnsi="Times New Roman" w:cs="Times New Roman"/>
          <w:sz w:val="26"/>
          <w:szCs w:val="26"/>
        </w:rPr>
        <w:t xml:space="preserve">Powołuję Zespół </w:t>
      </w:r>
      <w:r w:rsidR="00224CF4">
        <w:rPr>
          <w:rFonts w:ascii="Times New Roman" w:hAnsi="Times New Roman" w:cs="Times New Roman"/>
          <w:sz w:val="26"/>
          <w:szCs w:val="26"/>
        </w:rPr>
        <w:t>z</w:t>
      </w:r>
      <w:r w:rsidRPr="0056481B">
        <w:rPr>
          <w:rFonts w:ascii="Times New Roman" w:hAnsi="Times New Roman" w:cs="Times New Roman"/>
          <w:sz w:val="26"/>
          <w:szCs w:val="26"/>
        </w:rPr>
        <w:t>adaniowy ds. rewitalizacji, w składzie</w:t>
      </w:r>
      <w:r w:rsidR="00093137" w:rsidRPr="0056481B">
        <w:rPr>
          <w:rFonts w:ascii="Times New Roman" w:hAnsi="Times New Roman" w:cs="Times New Roman"/>
          <w:sz w:val="26"/>
          <w:szCs w:val="26"/>
        </w:rPr>
        <w:t>:</w:t>
      </w:r>
    </w:p>
    <w:p w14:paraId="37559C17" w14:textId="77777777" w:rsidR="00093137" w:rsidRPr="0056481B" w:rsidRDefault="00224CF4" w:rsidP="0056481B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CF4">
        <w:rPr>
          <w:rFonts w:ascii="Times New Roman" w:hAnsi="Times New Roman" w:cs="Times New Roman"/>
          <w:sz w:val="26"/>
          <w:szCs w:val="26"/>
        </w:rPr>
        <w:t xml:space="preserve">Danuta Pulik </w:t>
      </w:r>
      <w:r w:rsidR="00093137" w:rsidRPr="0056481B">
        <w:rPr>
          <w:rFonts w:ascii="Times New Roman" w:hAnsi="Times New Roman" w:cs="Times New Roman"/>
          <w:sz w:val="26"/>
          <w:szCs w:val="26"/>
        </w:rPr>
        <w:t xml:space="preserve">- Przewodniczący Zespołu </w:t>
      </w:r>
      <w:r w:rsidR="00A96327">
        <w:rPr>
          <w:rFonts w:ascii="Times New Roman" w:hAnsi="Times New Roman" w:cs="Times New Roman"/>
          <w:sz w:val="26"/>
          <w:szCs w:val="26"/>
        </w:rPr>
        <w:t>z</w:t>
      </w:r>
      <w:r w:rsidR="00093137" w:rsidRPr="0056481B">
        <w:rPr>
          <w:rFonts w:ascii="Times New Roman" w:hAnsi="Times New Roman" w:cs="Times New Roman"/>
          <w:sz w:val="26"/>
          <w:szCs w:val="26"/>
        </w:rPr>
        <w:t xml:space="preserve">adaniowego, </w:t>
      </w:r>
    </w:p>
    <w:p w14:paraId="6A51E5AF" w14:textId="77777777" w:rsidR="00EF0893" w:rsidRPr="0056481B" w:rsidRDefault="00224CF4" w:rsidP="0056481B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Hanna Domańska – Celej</w:t>
      </w:r>
      <w:r w:rsidR="00A96327">
        <w:rPr>
          <w:rFonts w:ascii="Times New Roman" w:hAnsi="Times New Roman" w:cs="Times New Roman"/>
          <w:sz w:val="26"/>
          <w:szCs w:val="26"/>
        </w:rPr>
        <w:t xml:space="preserve"> - Członek Zespołu z</w:t>
      </w:r>
      <w:r w:rsidR="00093137" w:rsidRPr="0056481B">
        <w:rPr>
          <w:rFonts w:ascii="Times New Roman" w:hAnsi="Times New Roman" w:cs="Times New Roman"/>
          <w:sz w:val="26"/>
          <w:szCs w:val="26"/>
        </w:rPr>
        <w:t>adaniowego</w:t>
      </w:r>
    </w:p>
    <w:p w14:paraId="62E567C7" w14:textId="77777777" w:rsidR="0056481B" w:rsidRPr="0056481B" w:rsidRDefault="0056481B" w:rsidP="0056481B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Katarzyna Frąc - </w:t>
      </w:r>
      <w:r w:rsidR="00A96327">
        <w:rPr>
          <w:rFonts w:ascii="Times New Roman" w:hAnsi="Times New Roman" w:cs="Times New Roman"/>
          <w:sz w:val="26"/>
          <w:szCs w:val="26"/>
        </w:rPr>
        <w:t>Członek Zespołu z</w:t>
      </w:r>
      <w:r w:rsidRPr="0056481B">
        <w:rPr>
          <w:rFonts w:ascii="Times New Roman" w:hAnsi="Times New Roman" w:cs="Times New Roman"/>
          <w:sz w:val="26"/>
          <w:szCs w:val="26"/>
        </w:rPr>
        <w:t>adaniowego</w:t>
      </w:r>
    </w:p>
    <w:p w14:paraId="15CB2B24" w14:textId="77777777" w:rsidR="00093137" w:rsidRPr="0056481B" w:rsidRDefault="00093137" w:rsidP="0056481B">
      <w:pPr>
        <w:pStyle w:val="Akapitzlist"/>
        <w:spacing w:after="0" w:line="271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81B">
        <w:rPr>
          <w:rFonts w:ascii="Times New Roman" w:hAnsi="Times New Roman" w:cs="Times New Roman"/>
          <w:b/>
          <w:sz w:val="26"/>
          <w:szCs w:val="26"/>
        </w:rPr>
        <w:t>§ 2</w:t>
      </w:r>
      <w:r w:rsidR="0056481B">
        <w:rPr>
          <w:rFonts w:ascii="Times New Roman" w:hAnsi="Times New Roman" w:cs="Times New Roman"/>
          <w:b/>
          <w:sz w:val="26"/>
          <w:szCs w:val="26"/>
        </w:rPr>
        <w:t>.</w:t>
      </w:r>
    </w:p>
    <w:p w14:paraId="2E42C27F" w14:textId="77777777" w:rsidR="00093137" w:rsidRPr="0056481B" w:rsidRDefault="00093137" w:rsidP="0056481B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81B">
        <w:rPr>
          <w:rFonts w:ascii="Times New Roman" w:hAnsi="Times New Roman" w:cs="Times New Roman"/>
          <w:sz w:val="26"/>
          <w:szCs w:val="26"/>
        </w:rPr>
        <w:t>Prz</w:t>
      </w:r>
      <w:r w:rsidR="00224CF4">
        <w:rPr>
          <w:rFonts w:ascii="Times New Roman" w:hAnsi="Times New Roman" w:cs="Times New Roman"/>
          <w:sz w:val="26"/>
          <w:szCs w:val="26"/>
        </w:rPr>
        <w:t>ewodniczący Zespołu z</w:t>
      </w:r>
      <w:r w:rsidR="0056481B">
        <w:rPr>
          <w:rFonts w:ascii="Times New Roman" w:hAnsi="Times New Roman" w:cs="Times New Roman"/>
          <w:sz w:val="26"/>
          <w:szCs w:val="26"/>
        </w:rPr>
        <w:t>adaniowego</w:t>
      </w:r>
      <w:r w:rsidRPr="0056481B">
        <w:rPr>
          <w:rFonts w:ascii="Times New Roman" w:hAnsi="Times New Roman" w:cs="Times New Roman"/>
          <w:sz w:val="26"/>
          <w:szCs w:val="26"/>
        </w:rPr>
        <w:t xml:space="preserve"> kieruje praca</w:t>
      </w:r>
      <w:r w:rsidR="0056481B">
        <w:rPr>
          <w:rFonts w:ascii="Times New Roman" w:hAnsi="Times New Roman" w:cs="Times New Roman"/>
          <w:sz w:val="26"/>
          <w:szCs w:val="26"/>
        </w:rPr>
        <w:t>mi Zespołu w oparciu o </w:t>
      </w:r>
      <w:r w:rsidRPr="0056481B">
        <w:rPr>
          <w:rFonts w:ascii="Times New Roman" w:hAnsi="Times New Roman" w:cs="Times New Roman"/>
          <w:sz w:val="26"/>
          <w:szCs w:val="26"/>
        </w:rPr>
        <w:t xml:space="preserve">obowiązujące przepisy prawa, w szczególności: </w:t>
      </w:r>
    </w:p>
    <w:p w14:paraId="522C4160" w14:textId="77777777" w:rsidR="00093137" w:rsidRDefault="00093137" w:rsidP="0056481B">
      <w:pPr>
        <w:pStyle w:val="Akapitzlist"/>
        <w:numPr>
          <w:ilvl w:val="0"/>
          <w:numId w:val="3"/>
        </w:num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81B">
        <w:rPr>
          <w:rFonts w:ascii="Times New Roman" w:hAnsi="Times New Roman" w:cs="Times New Roman"/>
          <w:sz w:val="26"/>
          <w:szCs w:val="26"/>
        </w:rPr>
        <w:t xml:space="preserve">Koordynuje prowadzenie procesu naboru przedsięwzięć rewitalizacyjnych. </w:t>
      </w:r>
    </w:p>
    <w:p w14:paraId="06D4E568" w14:textId="77777777" w:rsidR="00093137" w:rsidRDefault="00093137" w:rsidP="0056481B">
      <w:pPr>
        <w:pStyle w:val="Akapitzlist"/>
        <w:numPr>
          <w:ilvl w:val="0"/>
          <w:numId w:val="3"/>
        </w:num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81B">
        <w:rPr>
          <w:rFonts w:ascii="Times New Roman" w:hAnsi="Times New Roman" w:cs="Times New Roman"/>
          <w:sz w:val="26"/>
          <w:szCs w:val="26"/>
        </w:rPr>
        <w:t xml:space="preserve">Współpracuje i koordynuje przekazywanie formularzy przedsięwzięć rewitalizacyjnych między podmiotami zewnętrznymi, a komórkami organizacyjnymi Urzędu </w:t>
      </w:r>
      <w:r w:rsidR="00B45564" w:rsidRPr="0056481B">
        <w:rPr>
          <w:rFonts w:ascii="Times New Roman" w:hAnsi="Times New Roman" w:cs="Times New Roman"/>
          <w:sz w:val="26"/>
          <w:szCs w:val="26"/>
        </w:rPr>
        <w:t>Miasta Stoczek Łukowski</w:t>
      </w:r>
      <w:r w:rsidR="00977A29" w:rsidRPr="0056481B">
        <w:rPr>
          <w:rFonts w:ascii="Times New Roman" w:hAnsi="Times New Roman" w:cs="Times New Roman"/>
          <w:sz w:val="26"/>
          <w:szCs w:val="26"/>
        </w:rPr>
        <w:t xml:space="preserve"> </w:t>
      </w:r>
      <w:r w:rsidR="0056481B">
        <w:rPr>
          <w:rFonts w:ascii="Times New Roman" w:hAnsi="Times New Roman" w:cs="Times New Roman"/>
          <w:sz w:val="26"/>
          <w:szCs w:val="26"/>
        </w:rPr>
        <w:t xml:space="preserve">i </w:t>
      </w:r>
      <w:r w:rsidRPr="0056481B">
        <w:rPr>
          <w:rFonts w:ascii="Times New Roman" w:hAnsi="Times New Roman" w:cs="Times New Roman"/>
          <w:sz w:val="26"/>
          <w:szCs w:val="26"/>
        </w:rPr>
        <w:t>jednostkami organizacyjnymi</w:t>
      </w:r>
      <w:r w:rsidR="0056481B">
        <w:rPr>
          <w:rFonts w:ascii="Times New Roman" w:hAnsi="Times New Roman" w:cs="Times New Roman"/>
          <w:sz w:val="26"/>
          <w:szCs w:val="26"/>
        </w:rPr>
        <w:t>.</w:t>
      </w:r>
    </w:p>
    <w:p w14:paraId="30717EFB" w14:textId="77777777" w:rsidR="00466ACB" w:rsidRDefault="00093137" w:rsidP="0056481B">
      <w:pPr>
        <w:pStyle w:val="Akapitzlist"/>
        <w:numPr>
          <w:ilvl w:val="0"/>
          <w:numId w:val="3"/>
        </w:num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81B">
        <w:rPr>
          <w:rFonts w:ascii="Times New Roman" w:hAnsi="Times New Roman" w:cs="Times New Roman"/>
          <w:sz w:val="26"/>
          <w:szCs w:val="26"/>
        </w:rPr>
        <w:t>Odpowiada za kontakt z pomiotami zewnętrznymi współpracującymi w trakcie prowadzonego naboru</w:t>
      </w:r>
      <w:r w:rsidR="00466ACB" w:rsidRPr="0056481B">
        <w:rPr>
          <w:rFonts w:ascii="Times New Roman" w:hAnsi="Times New Roman" w:cs="Times New Roman"/>
          <w:sz w:val="26"/>
          <w:szCs w:val="26"/>
        </w:rPr>
        <w:t xml:space="preserve">. </w:t>
      </w:r>
      <w:r w:rsidRPr="005648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211F81" w14:textId="77777777" w:rsidR="00466ACB" w:rsidRPr="0056481B" w:rsidRDefault="00466ACB" w:rsidP="0056481B">
      <w:pPr>
        <w:pStyle w:val="Akapitzlist"/>
        <w:numPr>
          <w:ilvl w:val="0"/>
          <w:numId w:val="3"/>
        </w:num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81B">
        <w:rPr>
          <w:rFonts w:ascii="Times New Roman" w:hAnsi="Times New Roman" w:cs="Times New Roman"/>
          <w:sz w:val="26"/>
          <w:szCs w:val="26"/>
        </w:rPr>
        <w:t xml:space="preserve"> Dokonuje oceny przedłożonych formularzy przedsięwzięć </w:t>
      </w:r>
      <w:r w:rsidR="0056481B">
        <w:rPr>
          <w:rFonts w:ascii="Times New Roman" w:hAnsi="Times New Roman" w:cs="Times New Roman"/>
          <w:sz w:val="26"/>
          <w:szCs w:val="26"/>
        </w:rPr>
        <w:t>rewitalizacyjnych i </w:t>
      </w:r>
      <w:r w:rsidRPr="0056481B">
        <w:rPr>
          <w:rFonts w:ascii="Times New Roman" w:hAnsi="Times New Roman" w:cs="Times New Roman"/>
          <w:sz w:val="26"/>
          <w:szCs w:val="26"/>
        </w:rPr>
        <w:t>wyboru przedsięwzięć wpisanych do G</w:t>
      </w:r>
      <w:r w:rsidR="006D63F8" w:rsidRPr="0056481B">
        <w:rPr>
          <w:rFonts w:ascii="Times New Roman" w:hAnsi="Times New Roman" w:cs="Times New Roman"/>
          <w:sz w:val="26"/>
          <w:szCs w:val="26"/>
        </w:rPr>
        <w:t xml:space="preserve">minnego </w:t>
      </w:r>
      <w:r w:rsidRPr="0056481B">
        <w:rPr>
          <w:rFonts w:ascii="Times New Roman" w:hAnsi="Times New Roman" w:cs="Times New Roman"/>
          <w:sz w:val="26"/>
          <w:szCs w:val="26"/>
        </w:rPr>
        <w:t>P</w:t>
      </w:r>
      <w:r w:rsidR="006D63F8" w:rsidRPr="0056481B">
        <w:rPr>
          <w:rFonts w:ascii="Times New Roman" w:hAnsi="Times New Roman" w:cs="Times New Roman"/>
          <w:sz w:val="26"/>
          <w:szCs w:val="26"/>
        </w:rPr>
        <w:t>rogramu Rewitalizacji</w:t>
      </w:r>
      <w:r w:rsidRPr="0056481B">
        <w:rPr>
          <w:rFonts w:ascii="Times New Roman" w:hAnsi="Times New Roman" w:cs="Times New Roman"/>
          <w:sz w:val="26"/>
          <w:szCs w:val="26"/>
        </w:rPr>
        <w:t>.</w:t>
      </w:r>
    </w:p>
    <w:p w14:paraId="4AC253CE" w14:textId="77777777" w:rsidR="0000576C" w:rsidRPr="0056481B" w:rsidRDefault="0000576C" w:rsidP="0056481B">
      <w:pPr>
        <w:pStyle w:val="Akapitzlist"/>
        <w:spacing w:after="0" w:line="271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81B">
        <w:rPr>
          <w:rFonts w:ascii="Times New Roman" w:hAnsi="Times New Roman" w:cs="Times New Roman"/>
          <w:b/>
          <w:sz w:val="26"/>
          <w:szCs w:val="26"/>
        </w:rPr>
        <w:t>§ 3</w:t>
      </w:r>
      <w:r w:rsidR="0056481B">
        <w:rPr>
          <w:rFonts w:ascii="Times New Roman" w:hAnsi="Times New Roman" w:cs="Times New Roman"/>
          <w:b/>
          <w:sz w:val="26"/>
          <w:szCs w:val="26"/>
        </w:rPr>
        <w:t>.</w:t>
      </w:r>
    </w:p>
    <w:p w14:paraId="1C15EBAA" w14:textId="77777777" w:rsidR="0000576C" w:rsidRPr="0056481B" w:rsidRDefault="0000576C" w:rsidP="0056481B">
      <w:pPr>
        <w:spacing w:after="0" w:line="271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81B">
        <w:rPr>
          <w:rFonts w:ascii="Times New Roman" w:hAnsi="Times New Roman" w:cs="Times New Roman"/>
          <w:sz w:val="26"/>
          <w:szCs w:val="26"/>
        </w:rPr>
        <w:t xml:space="preserve">Członkowie Zespołu </w:t>
      </w:r>
      <w:r w:rsidR="00224CF4">
        <w:rPr>
          <w:rFonts w:ascii="Times New Roman" w:hAnsi="Times New Roman" w:cs="Times New Roman"/>
          <w:sz w:val="26"/>
          <w:szCs w:val="26"/>
        </w:rPr>
        <w:t>z</w:t>
      </w:r>
      <w:r w:rsidRPr="0056481B">
        <w:rPr>
          <w:rFonts w:ascii="Times New Roman" w:hAnsi="Times New Roman" w:cs="Times New Roman"/>
          <w:sz w:val="26"/>
          <w:szCs w:val="26"/>
        </w:rPr>
        <w:t>adaniowego:</w:t>
      </w:r>
    </w:p>
    <w:p w14:paraId="0FFEACD5" w14:textId="77777777" w:rsidR="0000576C" w:rsidRDefault="0000576C" w:rsidP="0056481B">
      <w:pPr>
        <w:pStyle w:val="Akapitzlist"/>
        <w:numPr>
          <w:ilvl w:val="0"/>
          <w:numId w:val="4"/>
        </w:num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81B">
        <w:rPr>
          <w:rFonts w:ascii="Times New Roman" w:hAnsi="Times New Roman" w:cs="Times New Roman"/>
          <w:sz w:val="26"/>
          <w:szCs w:val="26"/>
        </w:rPr>
        <w:t>Uczestniczą w prowadzeniu procedury naboru przedsięwzięć rewitalizacyjnych.</w:t>
      </w:r>
    </w:p>
    <w:p w14:paraId="38391336" w14:textId="77777777" w:rsidR="00093137" w:rsidRDefault="0000576C" w:rsidP="0056481B">
      <w:pPr>
        <w:pStyle w:val="Akapitzlist"/>
        <w:numPr>
          <w:ilvl w:val="0"/>
          <w:numId w:val="4"/>
        </w:num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81B">
        <w:rPr>
          <w:rFonts w:ascii="Times New Roman" w:hAnsi="Times New Roman" w:cs="Times New Roman"/>
          <w:sz w:val="26"/>
          <w:szCs w:val="26"/>
        </w:rPr>
        <w:t>Odpowiadają za organizowanie i prowadzenie działań informacyjnych skierowanych do interesarius</w:t>
      </w:r>
      <w:r w:rsidR="0056481B">
        <w:rPr>
          <w:rFonts w:ascii="Times New Roman" w:hAnsi="Times New Roman" w:cs="Times New Roman"/>
          <w:sz w:val="26"/>
          <w:szCs w:val="26"/>
        </w:rPr>
        <w:t xml:space="preserve">zy biorących udział w naborze. </w:t>
      </w:r>
    </w:p>
    <w:p w14:paraId="00A2E26D" w14:textId="77777777" w:rsidR="0000576C" w:rsidRPr="0056481B" w:rsidRDefault="0000576C" w:rsidP="0056481B">
      <w:pPr>
        <w:pStyle w:val="Akapitzlist"/>
        <w:numPr>
          <w:ilvl w:val="0"/>
          <w:numId w:val="4"/>
        </w:num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81B">
        <w:rPr>
          <w:rFonts w:ascii="Times New Roman" w:hAnsi="Times New Roman" w:cs="Times New Roman"/>
          <w:sz w:val="26"/>
          <w:szCs w:val="26"/>
        </w:rPr>
        <w:t xml:space="preserve">Dokonują oceny przedłożonych formularzy </w:t>
      </w:r>
      <w:r w:rsidR="00466ACB" w:rsidRPr="0056481B">
        <w:rPr>
          <w:rFonts w:ascii="Times New Roman" w:hAnsi="Times New Roman" w:cs="Times New Roman"/>
          <w:sz w:val="26"/>
          <w:szCs w:val="26"/>
        </w:rPr>
        <w:t>pr</w:t>
      </w:r>
      <w:r w:rsidR="0056481B">
        <w:rPr>
          <w:rFonts w:ascii="Times New Roman" w:hAnsi="Times New Roman" w:cs="Times New Roman"/>
          <w:sz w:val="26"/>
          <w:szCs w:val="26"/>
        </w:rPr>
        <w:t>zedsięwzięć rewitalizacyjnych i </w:t>
      </w:r>
      <w:r w:rsidR="00466ACB" w:rsidRPr="0056481B">
        <w:rPr>
          <w:rFonts w:ascii="Times New Roman" w:hAnsi="Times New Roman" w:cs="Times New Roman"/>
          <w:sz w:val="26"/>
          <w:szCs w:val="26"/>
        </w:rPr>
        <w:t>wyboru przedsięwzięć wpisanych do G</w:t>
      </w:r>
      <w:r w:rsidR="006D63F8" w:rsidRPr="0056481B">
        <w:rPr>
          <w:rFonts w:ascii="Times New Roman" w:hAnsi="Times New Roman" w:cs="Times New Roman"/>
          <w:sz w:val="26"/>
          <w:szCs w:val="26"/>
        </w:rPr>
        <w:t xml:space="preserve">minnego </w:t>
      </w:r>
      <w:r w:rsidR="00466ACB" w:rsidRPr="0056481B">
        <w:rPr>
          <w:rFonts w:ascii="Times New Roman" w:hAnsi="Times New Roman" w:cs="Times New Roman"/>
          <w:sz w:val="26"/>
          <w:szCs w:val="26"/>
        </w:rPr>
        <w:t>P</w:t>
      </w:r>
      <w:r w:rsidR="006D63F8" w:rsidRPr="0056481B">
        <w:rPr>
          <w:rFonts w:ascii="Times New Roman" w:hAnsi="Times New Roman" w:cs="Times New Roman"/>
          <w:sz w:val="26"/>
          <w:szCs w:val="26"/>
        </w:rPr>
        <w:t xml:space="preserve">rogramu </w:t>
      </w:r>
      <w:r w:rsidR="00466ACB" w:rsidRPr="0056481B">
        <w:rPr>
          <w:rFonts w:ascii="Times New Roman" w:hAnsi="Times New Roman" w:cs="Times New Roman"/>
          <w:sz w:val="26"/>
          <w:szCs w:val="26"/>
        </w:rPr>
        <w:t>R</w:t>
      </w:r>
      <w:r w:rsidR="006D63F8" w:rsidRPr="0056481B">
        <w:rPr>
          <w:rFonts w:ascii="Times New Roman" w:hAnsi="Times New Roman" w:cs="Times New Roman"/>
          <w:sz w:val="26"/>
          <w:szCs w:val="26"/>
        </w:rPr>
        <w:t>ewitalizacji</w:t>
      </w:r>
      <w:r w:rsidR="00466ACB" w:rsidRPr="0056481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3D520FB" w14:textId="77777777" w:rsidR="00466ACB" w:rsidRPr="0056481B" w:rsidRDefault="00466ACB" w:rsidP="0056481B">
      <w:pPr>
        <w:pStyle w:val="Akapitzlist"/>
        <w:spacing w:after="0" w:line="271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81B">
        <w:rPr>
          <w:rFonts w:ascii="Times New Roman" w:hAnsi="Times New Roman" w:cs="Times New Roman"/>
          <w:b/>
          <w:sz w:val="26"/>
          <w:szCs w:val="26"/>
        </w:rPr>
        <w:t>§ 4</w:t>
      </w:r>
      <w:r w:rsidR="0056481B">
        <w:rPr>
          <w:rFonts w:ascii="Times New Roman" w:hAnsi="Times New Roman" w:cs="Times New Roman"/>
          <w:b/>
          <w:sz w:val="26"/>
          <w:szCs w:val="26"/>
        </w:rPr>
        <w:t>.</w:t>
      </w:r>
    </w:p>
    <w:p w14:paraId="225EE533" w14:textId="77777777" w:rsidR="00466ACB" w:rsidRPr="0056481B" w:rsidRDefault="00224CF4" w:rsidP="0056481B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Prace Zespołu z</w:t>
      </w:r>
      <w:r w:rsidR="00466ACB" w:rsidRPr="0056481B">
        <w:rPr>
          <w:rFonts w:ascii="Times New Roman" w:hAnsi="Times New Roman" w:cs="Times New Roman"/>
          <w:sz w:val="26"/>
          <w:szCs w:val="26"/>
        </w:rPr>
        <w:t>adaniowego realizowane są w trakcie spotkań zespołu.</w:t>
      </w:r>
    </w:p>
    <w:p w14:paraId="2D8B945A" w14:textId="77777777" w:rsidR="00466ACB" w:rsidRPr="0056481B" w:rsidRDefault="00466ACB" w:rsidP="0056481B">
      <w:pPr>
        <w:pStyle w:val="Akapitzlist"/>
        <w:spacing w:after="0" w:line="271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81B">
        <w:rPr>
          <w:rFonts w:ascii="Times New Roman" w:hAnsi="Times New Roman" w:cs="Times New Roman"/>
          <w:b/>
          <w:sz w:val="26"/>
          <w:szCs w:val="26"/>
        </w:rPr>
        <w:t>§ 5</w:t>
      </w:r>
      <w:r w:rsidR="0056481B" w:rsidRPr="0056481B">
        <w:rPr>
          <w:rFonts w:ascii="Times New Roman" w:hAnsi="Times New Roman" w:cs="Times New Roman"/>
          <w:b/>
          <w:sz w:val="26"/>
          <w:szCs w:val="26"/>
        </w:rPr>
        <w:t>.</w:t>
      </w:r>
    </w:p>
    <w:p w14:paraId="5EC70B6F" w14:textId="77777777" w:rsidR="00466ACB" w:rsidRDefault="00466ACB" w:rsidP="0056481B">
      <w:pPr>
        <w:spacing w:after="0" w:line="271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81B">
        <w:rPr>
          <w:rFonts w:ascii="Times New Roman" w:hAnsi="Times New Roman" w:cs="Times New Roman"/>
          <w:sz w:val="26"/>
          <w:szCs w:val="26"/>
        </w:rPr>
        <w:t>Zarządzenie wchodzi w życie z dniem podpisania.</w:t>
      </w:r>
    </w:p>
    <w:p w14:paraId="150E9581" w14:textId="77777777" w:rsidR="00224CF4" w:rsidRDefault="00224CF4" w:rsidP="00224CF4">
      <w:pPr>
        <w:spacing w:after="0" w:line="271" w:lineRule="auto"/>
        <w:ind w:left="4248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B8A2E82" w14:textId="77777777" w:rsidR="00224CF4" w:rsidRPr="00224CF4" w:rsidRDefault="00224CF4" w:rsidP="00224CF4">
      <w:pPr>
        <w:spacing w:after="0" w:line="271" w:lineRule="auto"/>
        <w:ind w:left="4248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4CF4">
        <w:rPr>
          <w:rFonts w:ascii="Times New Roman" w:hAnsi="Times New Roman" w:cs="Times New Roman"/>
          <w:b/>
          <w:i/>
          <w:sz w:val="26"/>
          <w:szCs w:val="26"/>
        </w:rPr>
        <w:t>Burmistrz Miasta Stoczek Łukowski</w:t>
      </w:r>
    </w:p>
    <w:p w14:paraId="2F27175B" w14:textId="77777777" w:rsidR="00224CF4" w:rsidRPr="00224CF4" w:rsidRDefault="00224CF4" w:rsidP="00224CF4">
      <w:pPr>
        <w:spacing w:after="0" w:line="271" w:lineRule="auto"/>
        <w:ind w:left="4248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4CF4">
        <w:rPr>
          <w:rFonts w:ascii="Times New Roman" w:hAnsi="Times New Roman" w:cs="Times New Roman"/>
          <w:b/>
          <w:i/>
          <w:sz w:val="26"/>
          <w:szCs w:val="26"/>
        </w:rPr>
        <w:t>/-/Marcin Sentkiewicz</w:t>
      </w:r>
    </w:p>
    <w:sectPr w:rsidR="00224CF4" w:rsidRPr="0022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7C45"/>
    <w:multiLevelType w:val="hybridMultilevel"/>
    <w:tmpl w:val="8FA2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108BE"/>
    <w:multiLevelType w:val="hybridMultilevel"/>
    <w:tmpl w:val="246EE998"/>
    <w:lvl w:ilvl="0" w:tplc="9D1A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50D0"/>
    <w:multiLevelType w:val="hybridMultilevel"/>
    <w:tmpl w:val="14C64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93224"/>
    <w:multiLevelType w:val="hybridMultilevel"/>
    <w:tmpl w:val="F568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D71DF"/>
    <w:multiLevelType w:val="hybridMultilevel"/>
    <w:tmpl w:val="E580E9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10311061">
    <w:abstractNumId w:val="3"/>
  </w:num>
  <w:num w:numId="2" w16cid:durableId="1199246967">
    <w:abstractNumId w:val="0"/>
  </w:num>
  <w:num w:numId="3" w16cid:durableId="95755441">
    <w:abstractNumId w:val="4"/>
  </w:num>
  <w:num w:numId="4" w16cid:durableId="1950578479">
    <w:abstractNumId w:val="2"/>
  </w:num>
  <w:num w:numId="5" w16cid:durableId="306905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887"/>
    <w:rsid w:val="0000576C"/>
    <w:rsid w:val="00021053"/>
    <w:rsid w:val="00027173"/>
    <w:rsid w:val="00093137"/>
    <w:rsid w:val="00111B28"/>
    <w:rsid w:val="001869D7"/>
    <w:rsid w:val="001A121C"/>
    <w:rsid w:val="00224CF4"/>
    <w:rsid w:val="00306576"/>
    <w:rsid w:val="00466ACB"/>
    <w:rsid w:val="004E2F43"/>
    <w:rsid w:val="0056481B"/>
    <w:rsid w:val="005F0C95"/>
    <w:rsid w:val="0060774E"/>
    <w:rsid w:val="006D63F8"/>
    <w:rsid w:val="007163C4"/>
    <w:rsid w:val="00717B24"/>
    <w:rsid w:val="007A67AC"/>
    <w:rsid w:val="007B04D6"/>
    <w:rsid w:val="008A0A41"/>
    <w:rsid w:val="008E4C8F"/>
    <w:rsid w:val="0091154A"/>
    <w:rsid w:val="00953E95"/>
    <w:rsid w:val="009630F0"/>
    <w:rsid w:val="00977A29"/>
    <w:rsid w:val="00A96327"/>
    <w:rsid w:val="00B45564"/>
    <w:rsid w:val="00B823EB"/>
    <w:rsid w:val="00BA61BA"/>
    <w:rsid w:val="00C4770B"/>
    <w:rsid w:val="00D46887"/>
    <w:rsid w:val="00DE1BAC"/>
    <w:rsid w:val="00E45B67"/>
    <w:rsid w:val="00E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8029"/>
  <w15:docId w15:val="{301AA480-7C1E-4CE4-A2BC-356D3BA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Zbyszek</cp:lastModifiedBy>
  <cp:revision>11</cp:revision>
  <cp:lastPrinted>2023-10-18T06:18:00Z</cp:lastPrinted>
  <dcterms:created xsi:type="dcterms:W3CDTF">2023-10-18T06:37:00Z</dcterms:created>
  <dcterms:modified xsi:type="dcterms:W3CDTF">2023-10-18T10:50:00Z</dcterms:modified>
</cp:coreProperties>
</file>